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0177" w:type="dxa"/>
        <w:tblInd w:w="0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08"/>
        <w:gridCol w:w="2769"/>
      </w:tblGrid>
      <w:tr w14:paraId="0975A0ED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10177" w:type="dxa"/>
            <w:gridSpan w:val="2"/>
            <w:tcBorders>
              <w:top w:val="nil"/>
              <w:left w:val="nil"/>
              <w:right w:val="single" w:color="FFFFFF" w:sz="2" w:space="0"/>
            </w:tcBorders>
            <w:vAlign w:val="top"/>
          </w:tcPr>
          <w:p w14:paraId="7C89A43F">
            <w:pPr>
              <w:spacing w:before="194" w:line="224" w:lineRule="auto"/>
              <w:ind w:left="3417"/>
              <w:outlineLvl w:val="0"/>
              <w:rPr>
                <w:rFonts w:ascii="宋体" w:hAnsi="宋体" w:eastAsia="宋体" w:cs="宋体"/>
                <w:sz w:val="39"/>
                <w:szCs w:val="39"/>
              </w:rPr>
            </w:pPr>
            <w:r>
              <w:rPr>
                <w:rFonts w:ascii="宋体" w:hAnsi="宋体" w:eastAsia="宋体" w:cs="宋体"/>
                <w:spacing w:val="24"/>
                <w:sz w:val="39"/>
                <w:szCs w:val="39"/>
              </w:rPr>
              <w:t>单位工程(预)算表</w:t>
            </w:r>
          </w:p>
        </w:tc>
      </w:tr>
      <w:tr w14:paraId="79E1068F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7408" w:type="dxa"/>
            <w:tcBorders>
              <w:left w:val="nil"/>
              <w:bottom w:val="single" w:color="FFFFFF" w:sz="2" w:space="0"/>
            </w:tcBorders>
            <w:vAlign w:val="top"/>
          </w:tcPr>
          <w:p w14:paraId="7BE525A7">
            <w:pPr>
              <w:pStyle w:val="6"/>
              <w:spacing w:line="289" w:lineRule="auto"/>
            </w:pPr>
          </w:p>
          <w:p w14:paraId="08A90FE6">
            <w:pPr>
              <w:spacing w:before="62" w:line="203" w:lineRule="auto"/>
              <w:ind w:left="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工程名称：海南师范大学体育学院高尔夫室外打击笼维修改造</w:t>
            </w:r>
          </w:p>
        </w:tc>
        <w:tc>
          <w:tcPr>
            <w:tcW w:w="2769" w:type="dxa"/>
            <w:tcBorders>
              <w:bottom w:val="single" w:color="FFFFFF" w:sz="2" w:space="0"/>
              <w:right w:val="single" w:color="FFFFFF" w:sz="2" w:space="0"/>
            </w:tcBorders>
            <w:vAlign w:val="top"/>
          </w:tcPr>
          <w:p w14:paraId="71AECC1B">
            <w:pPr>
              <w:pStyle w:val="6"/>
              <w:spacing w:line="289" w:lineRule="auto"/>
            </w:pPr>
          </w:p>
          <w:p w14:paraId="7DDE120F">
            <w:pPr>
              <w:spacing w:before="62" w:line="203" w:lineRule="auto"/>
              <w:ind w:right="16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第</w:t>
            </w:r>
            <w:r>
              <w:rPr>
                <w:rFonts w:ascii="宋体" w:hAnsi="宋体" w:eastAsia="宋体" w:cs="宋体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页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共</w:t>
            </w: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页</w:t>
            </w:r>
          </w:p>
        </w:tc>
      </w:tr>
    </w:tbl>
    <w:p w14:paraId="3C1196CC">
      <w:pPr>
        <w:spacing w:line="14" w:lineRule="exact"/>
      </w:pPr>
    </w:p>
    <w:tbl>
      <w:tblPr>
        <w:tblStyle w:val="5"/>
        <w:tblW w:w="10185" w:type="dxa"/>
        <w:tblInd w:w="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4"/>
        <w:gridCol w:w="1149"/>
        <w:gridCol w:w="2239"/>
        <w:gridCol w:w="568"/>
        <w:gridCol w:w="1030"/>
        <w:gridCol w:w="1150"/>
        <w:gridCol w:w="1149"/>
        <w:gridCol w:w="1151"/>
        <w:gridCol w:w="1165"/>
      </w:tblGrid>
      <w:tr w14:paraId="3EB8AE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584" w:type="dxa"/>
            <w:vMerge w:val="restart"/>
            <w:tcBorders>
              <w:top w:val="single" w:color="000000" w:sz="10" w:space="0"/>
              <w:left w:val="single" w:color="000000" w:sz="10" w:space="0"/>
              <w:bottom w:val="nil"/>
            </w:tcBorders>
            <w:vAlign w:val="top"/>
          </w:tcPr>
          <w:p w14:paraId="127F2563">
            <w:pPr>
              <w:pStyle w:val="6"/>
              <w:spacing w:line="420" w:lineRule="auto"/>
            </w:pPr>
          </w:p>
          <w:p w14:paraId="4C88F4FB">
            <w:pPr>
              <w:spacing w:before="61" w:line="230" w:lineRule="auto"/>
              <w:ind w:left="8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序号</w:t>
            </w:r>
          </w:p>
        </w:tc>
        <w:tc>
          <w:tcPr>
            <w:tcW w:w="1149" w:type="dxa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1E3A582E">
            <w:pPr>
              <w:pStyle w:val="6"/>
              <w:spacing w:line="419" w:lineRule="auto"/>
            </w:pPr>
          </w:p>
          <w:p w14:paraId="4A215068">
            <w:pPr>
              <w:spacing w:before="62" w:line="229" w:lineRule="auto"/>
              <w:ind w:left="38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编号</w:t>
            </w:r>
          </w:p>
        </w:tc>
        <w:tc>
          <w:tcPr>
            <w:tcW w:w="2239" w:type="dxa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2D781979">
            <w:pPr>
              <w:pStyle w:val="6"/>
              <w:spacing w:line="419" w:lineRule="auto"/>
            </w:pPr>
          </w:p>
          <w:p w14:paraId="4154676A">
            <w:pPr>
              <w:spacing w:before="62" w:line="231" w:lineRule="auto"/>
              <w:ind w:left="92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名称</w:t>
            </w:r>
          </w:p>
        </w:tc>
        <w:tc>
          <w:tcPr>
            <w:tcW w:w="1598" w:type="dxa"/>
            <w:gridSpan w:val="2"/>
            <w:tcBorders>
              <w:top w:val="single" w:color="000000" w:sz="10" w:space="0"/>
            </w:tcBorders>
            <w:vAlign w:val="top"/>
          </w:tcPr>
          <w:p w14:paraId="3F2933DA">
            <w:pPr>
              <w:spacing w:before="184" w:line="230" w:lineRule="auto"/>
              <w:ind w:left="5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工程量</w:t>
            </w:r>
          </w:p>
        </w:tc>
        <w:tc>
          <w:tcPr>
            <w:tcW w:w="1150" w:type="dxa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7D570AB7">
            <w:pPr>
              <w:spacing w:before="61" w:line="227" w:lineRule="auto"/>
              <w:ind w:left="201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1149" w:type="dxa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2B11982A">
            <w:pPr>
              <w:spacing w:before="61" w:line="227" w:lineRule="auto"/>
              <w:ind w:left="204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2316" w:type="dxa"/>
            <w:gridSpan w:val="2"/>
            <w:tcBorders>
              <w:top w:val="single" w:color="000000" w:sz="10" w:space="0"/>
              <w:right w:val="single" w:color="000000" w:sz="10" w:space="0"/>
            </w:tcBorders>
            <w:vAlign w:val="top"/>
          </w:tcPr>
          <w:p w14:paraId="7AA927E1">
            <w:pPr>
              <w:spacing w:before="184" w:line="230" w:lineRule="auto"/>
              <w:ind w:left="969"/>
              <w:rPr>
                <w:rFonts w:ascii="宋体" w:hAnsi="宋体" w:eastAsia="宋体" w:cs="宋体"/>
                <w:sz w:val="19"/>
                <w:szCs w:val="19"/>
              </w:rPr>
            </w:pPr>
          </w:p>
        </w:tc>
      </w:tr>
      <w:tr w14:paraId="0F0E09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584" w:type="dxa"/>
            <w:vMerge w:val="continue"/>
            <w:tcBorders>
              <w:top w:val="nil"/>
              <w:left w:val="single" w:color="000000" w:sz="10" w:space="0"/>
            </w:tcBorders>
            <w:vAlign w:val="top"/>
          </w:tcPr>
          <w:p w14:paraId="65CF3C0C">
            <w:pPr>
              <w:pStyle w:val="6"/>
            </w:pPr>
          </w:p>
        </w:tc>
        <w:tc>
          <w:tcPr>
            <w:tcW w:w="1149" w:type="dxa"/>
            <w:vMerge w:val="continue"/>
            <w:tcBorders>
              <w:top w:val="nil"/>
            </w:tcBorders>
            <w:vAlign w:val="top"/>
          </w:tcPr>
          <w:p w14:paraId="20FE5822">
            <w:pPr>
              <w:pStyle w:val="6"/>
            </w:pPr>
          </w:p>
        </w:tc>
        <w:tc>
          <w:tcPr>
            <w:tcW w:w="2239" w:type="dxa"/>
            <w:vMerge w:val="continue"/>
            <w:tcBorders>
              <w:top w:val="nil"/>
            </w:tcBorders>
            <w:vAlign w:val="top"/>
          </w:tcPr>
          <w:p w14:paraId="14303B16">
            <w:pPr>
              <w:pStyle w:val="6"/>
            </w:pPr>
          </w:p>
        </w:tc>
        <w:tc>
          <w:tcPr>
            <w:tcW w:w="568" w:type="dxa"/>
            <w:vAlign w:val="top"/>
          </w:tcPr>
          <w:p w14:paraId="7EF79519">
            <w:pPr>
              <w:spacing w:before="184" w:line="230" w:lineRule="auto"/>
              <w:ind w:left="9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单位</w:t>
            </w:r>
          </w:p>
        </w:tc>
        <w:tc>
          <w:tcPr>
            <w:tcW w:w="1030" w:type="dxa"/>
            <w:vAlign w:val="top"/>
          </w:tcPr>
          <w:p w14:paraId="789E6DD2">
            <w:pPr>
              <w:spacing w:before="184" w:line="229" w:lineRule="auto"/>
              <w:ind w:left="33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数量</w:t>
            </w:r>
          </w:p>
        </w:tc>
        <w:tc>
          <w:tcPr>
            <w:tcW w:w="1150" w:type="dxa"/>
            <w:vMerge w:val="continue"/>
            <w:tcBorders>
              <w:top w:val="nil"/>
            </w:tcBorders>
            <w:vAlign w:val="top"/>
          </w:tcPr>
          <w:p w14:paraId="0B42A3B3">
            <w:pPr>
              <w:pStyle w:val="6"/>
            </w:pPr>
          </w:p>
        </w:tc>
        <w:tc>
          <w:tcPr>
            <w:tcW w:w="1149" w:type="dxa"/>
            <w:vMerge w:val="continue"/>
            <w:tcBorders>
              <w:top w:val="nil"/>
            </w:tcBorders>
            <w:vAlign w:val="top"/>
          </w:tcPr>
          <w:p w14:paraId="6770CEFF">
            <w:pPr>
              <w:pStyle w:val="6"/>
            </w:pPr>
          </w:p>
        </w:tc>
        <w:tc>
          <w:tcPr>
            <w:tcW w:w="1151" w:type="dxa"/>
            <w:vAlign w:val="top"/>
          </w:tcPr>
          <w:p w14:paraId="4116B39E">
            <w:pPr>
              <w:spacing w:before="184" w:line="230" w:lineRule="auto"/>
              <w:ind w:left="296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1165" w:type="dxa"/>
            <w:tcBorders>
              <w:right w:val="single" w:color="000000" w:sz="10" w:space="0"/>
            </w:tcBorders>
            <w:vAlign w:val="top"/>
          </w:tcPr>
          <w:p w14:paraId="23AB274B">
            <w:pPr>
              <w:spacing w:before="184" w:line="228" w:lineRule="auto"/>
              <w:ind w:left="297"/>
              <w:rPr>
                <w:rFonts w:ascii="宋体" w:hAnsi="宋体" w:eastAsia="宋体" w:cs="宋体"/>
                <w:sz w:val="19"/>
                <w:szCs w:val="19"/>
              </w:rPr>
            </w:pPr>
          </w:p>
        </w:tc>
      </w:tr>
      <w:tr w14:paraId="0B9F68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584" w:type="dxa"/>
            <w:tcBorders>
              <w:left w:val="single" w:color="000000" w:sz="10" w:space="0"/>
            </w:tcBorders>
            <w:vAlign w:val="top"/>
          </w:tcPr>
          <w:p w14:paraId="079358BC">
            <w:pPr>
              <w:pStyle w:val="6"/>
            </w:pPr>
          </w:p>
        </w:tc>
        <w:tc>
          <w:tcPr>
            <w:tcW w:w="1149" w:type="dxa"/>
            <w:vAlign w:val="top"/>
          </w:tcPr>
          <w:p w14:paraId="0969F9AC">
            <w:pPr>
              <w:pStyle w:val="6"/>
            </w:pPr>
          </w:p>
        </w:tc>
        <w:tc>
          <w:tcPr>
            <w:tcW w:w="2239" w:type="dxa"/>
            <w:vAlign w:val="top"/>
          </w:tcPr>
          <w:p w14:paraId="23B5AD57">
            <w:pPr>
              <w:spacing w:before="126" w:line="202" w:lineRule="auto"/>
              <w:ind w:left="24" w:right="66" w:firstLine="1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围栏修复、地面硬化、钢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架安装及钢架包装防护膜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等</w:t>
            </w:r>
          </w:p>
        </w:tc>
        <w:tc>
          <w:tcPr>
            <w:tcW w:w="568" w:type="dxa"/>
            <w:vAlign w:val="top"/>
          </w:tcPr>
          <w:p w14:paraId="2D467BCB">
            <w:pPr>
              <w:pStyle w:val="6"/>
            </w:pPr>
          </w:p>
        </w:tc>
        <w:tc>
          <w:tcPr>
            <w:tcW w:w="1030" w:type="dxa"/>
            <w:vAlign w:val="top"/>
          </w:tcPr>
          <w:p w14:paraId="39DA9061">
            <w:pPr>
              <w:pStyle w:val="6"/>
            </w:pPr>
          </w:p>
        </w:tc>
        <w:tc>
          <w:tcPr>
            <w:tcW w:w="1150" w:type="dxa"/>
            <w:vAlign w:val="top"/>
          </w:tcPr>
          <w:p w14:paraId="31C8C301">
            <w:pPr>
              <w:pStyle w:val="6"/>
            </w:pPr>
          </w:p>
        </w:tc>
        <w:tc>
          <w:tcPr>
            <w:tcW w:w="1149" w:type="dxa"/>
            <w:vAlign w:val="top"/>
          </w:tcPr>
          <w:p w14:paraId="795AA097">
            <w:pPr>
              <w:pStyle w:val="6"/>
            </w:pPr>
          </w:p>
        </w:tc>
        <w:tc>
          <w:tcPr>
            <w:tcW w:w="1151" w:type="dxa"/>
            <w:vAlign w:val="top"/>
          </w:tcPr>
          <w:p w14:paraId="357A9827">
            <w:pPr>
              <w:pStyle w:val="6"/>
            </w:pPr>
          </w:p>
        </w:tc>
        <w:tc>
          <w:tcPr>
            <w:tcW w:w="1165" w:type="dxa"/>
            <w:tcBorders>
              <w:right w:val="single" w:color="000000" w:sz="10" w:space="0"/>
            </w:tcBorders>
            <w:vAlign w:val="top"/>
          </w:tcPr>
          <w:p w14:paraId="216E2B8F">
            <w:pPr>
              <w:pStyle w:val="6"/>
            </w:pPr>
          </w:p>
        </w:tc>
      </w:tr>
      <w:tr w14:paraId="11D517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584" w:type="dxa"/>
            <w:tcBorders>
              <w:left w:val="single" w:color="000000" w:sz="10" w:space="0"/>
            </w:tcBorders>
            <w:vAlign w:val="top"/>
          </w:tcPr>
          <w:p w14:paraId="7BE5629D">
            <w:pPr>
              <w:spacing w:before="186" w:line="258" w:lineRule="exact"/>
              <w:ind w:left="25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position w:val="1"/>
                <w:sz w:val="19"/>
                <w:szCs w:val="19"/>
              </w:rPr>
              <w:t>1</w:t>
            </w:r>
          </w:p>
        </w:tc>
        <w:tc>
          <w:tcPr>
            <w:tcW w:w="1149" w:type="dxa"/>
            <w:vAlign w:val="top"/>
          </w:tcPr>
          <w:p w14:paraId="3EB9E259">
            <w:pPr>
              <w:spacing w:before="186" w:line="228" w:lineRule="auto"/>
              <w:ind w:left="25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借1-44</w:t>
            </w:r>
          </w:p>
        </w:tc>
        <w:tc>
          <w:tcPr>
            <w:tcW w:w="2239" w:type="dxa"/>
            <w:vAlign w:val="top"/>
          </w:tcPr>
          <w:p w14:paraId="5DB2A6E6">
            <w:pPr>
              <w:spacing w:before="186" w:line="229" w:lineRule="auto"/>
              <w:ind w:left="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原地砖清除</w:t>
            </w:r>
          </w:p>
        </w:tc>
        <w:tc>
          <w:tcPr>
            <w:tcW w:w="568" w:type="dxa"/>
            <w:vAlign w:val="top"/>
          </w:tcPr>
          <w:p w14:paraId="5E4CCC61">
            <w:pPr>
              <w:spacing w:before="186" w:line="256" w:lineRule="exact"/>
              <w:ind w:left="9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position w:val="1"/>
                <w:sz w:val="19"/>
                <w:szCs w:val="19"/>
              </w:rPr>
              <w:t>10m2</w:t>
            </w:r>
          </w:p>
        </w:tc>
        <w:tc>
          <w:tcPr>
            <w:tcW w:w="1030" w:type="dxa"/>
            <w:vAlign w:val="top"/>
          </w:tcPr>
          <w:p w14:paraId="7E8BD4D1">
            <w:pPr>
              <w:spacing w:before="186" w:line="256" w:lineRule="exact"/>
              <w:ind w:right="6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position w:val="1"/>
                <w:sz w:val="19"/>
                <w:szCs w:val="19"/>
              </w:rPr>
              <w:t>3</w:t>
            </w:r>
          </w:p>
        </w:tc>
        <w:tc>
          <w:tcPr>
            <w:tcW w:w="1150" w:type="dxa"/>
            <w:vAlign w:val="top"/>
          </w:tcPr>
          <w:p w14:paraId="6263F16A">
            <w:pPr>
              <w:spacing w:before="186" w:line="255" w:lineRule="exact"/>
              <w:ind w:right="10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1149" w:type="dxa"/>
            <w:vAlign w:val="top"/>
          </w:tcPr>
          <w:p w14:paraId="65A037E6">
            <w:pPr>
              <w:spacing w:before="186" w:line="255" w:lineRule="exact"/>
              <w:ind w:right="6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1151" w:type="dxa"/>
            <w:vAlign w:val="top"/>
          </w:tcPr>
          <w:p w14:paraId="06F92C92">
            <w:pPr>
              <w:spacing w:before="186" w:line="255" w:lineRule="exact"/>
              <w:ind w:right="4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1165" w:type="dxa"/>
            <w:tcBorders>
              <w:right w:val="single" w:color="000000" w:sz="10" w:space="0"/>
            </w:tcBorders>
            <w:vAlign w:val="top"/>
          </w:tcPr>
          <w:p w14:paraId="13279E11">
            <w:pPr>
              <w:pStyle w:val="6"/>
            </w:pPr>
          </w:p>
        </w:tc>
      </w:tr>
      <w:tr w14:paraId="6FB341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584" w:type="dxa"/>
            <w:tcBorders>
              <w:left w:val="single" w:color="000000" w:sz="10" w:space="0"/>
            </w:tcBorders>
            <w:vAlign w:val="top"/>
          </w:tcPr>
          <w:p w14:paraId="5581C3A5">
            <w:pPr>
              <w:spacing w:before="187" w:line="258" w:lineRule="exact"/>
              <w:ind w:left="23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position w:val="1"/>
                <w:sz w:val="19"/>
                <w:szCs w:val="19"/>
              </w:rPr>
              <w:t>2</w:t>
            </w:r>
          </w:p>
        </w:tc>
        <w:tc>
          <w:tcPr>
            <w:tcW w:w="1149" w:type="dxa"/>
            <w:vAlign w:val="top"/>
          </w:tcPr>
          <w:p w14:paraId="592F64C6">
            <w:pPr>
              <w:spacing w:before="187" w:line="258" w:lineRule="exact"/>
              <w:ind w:left="31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position w:val="1"/>
                <w:sz w:val="19"/>
                <w:szCs w:val="19"/>
              </w:rPr>
              <w:t>1-141</w:t>
            </w:r>
          </w:p>
        </w:tc>
        <w:tc>
          <w:tcPr>
            <w:tcW w:w="2239" w:type="dxa"/>
            <w:vAlign w:val="top"/>
          </w:tcPr>
          <w:p w14:paraId="42D68010">
            <w:pPr>
              <w:spacing w:before="187" w:line="230" w:lineRule="auto"/>
              <w:ind w:left="2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人工平整场地</w:t>
            </w:r>
          </w:p>
        </w:tc>
        <w:tc>
          <w:tcPr>
            <w:tcW w:w="568" w:type="dxa"/>
            <w:vAlign w:val="top"/>
          </w:tcPr>
          <w:p w14:paraId="790D4766">
            <w:pPr>
              <w:spacing w:before="187" w:line="256" w:lineRule="exact"/>
              <w:ind w:left="4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position w:val="1"/>
                <w:sz w:val="19"/>
                <w:szCs w:val="19"/>
              </w:rPr>
              <w:t>100m2</w:t>
            </w:r>
          </w:p>
        </w:tc>
        <w:tc>
          <w:tcPr>
            <w:tcW w:w="1030" w:type="dxa"/>
            <w:vAlign w:val="top"/>
          </w:tcPr>
          <w:p w14:paraId="1F7960A6">
            <w:pPr>
              <w:spacing w:before="187" w:line="256" w:lineRule="exact"/>
              <w:ind w:right="13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position w:val="1"/>
                <w:sz w:val="19"/>
                <w:szCs w:val="19"/>
              </w:rPr>
              <w:t>0.3</w:t>
            </w:r>
          </w:p>
        </w:tc>
        <w:tc>
          <w:tcPr>
            <w:tcW w:w="1150" w:type="dxa"/>
            <w:vAlign w:val="top"/>
          </w:tcPr>
          <w:p w14:paraId="07D3547D">
            <w:pPr>
              <w:spacing w:before="187" w:line="256" w:lineRule="exact"/>
              <w:ind w:right="10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1149" w:type="dxa"/>
            <w:vAlign w:val="top"/>
          </w:tcPr>
          <w:p w14:paraId="3E9F7DDD">
            <w:pPr>
              <w:spacing w:before="187" w:line="256" w:lineRule="exact"/>
              <w:ind w:right="6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1151" w:type="dxa"/>
            <w:vAlign w:val="top"/>
          </w:tcPr>
          <w:p w14:paraId="112343CD">
            <w:pPr>
              <w:spacing w:before="187" w:line="256" w:lineRule="exact"/>
              <w:ind w:right="4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1165" w:type="dxa"/>
            <w:tcBorders>
              <w:right w:val="single" w:color="000000" w:sz="10" w:space="0"/>
            </w:tcBorders>
            <w:vAlign w:val="top"/>
          </w:tcPr>
          <w:p w14:paraId="443DCCB2">
            <w:pPr>
              <w:pStyle w:val="6"/>
            </w:pPr>
          </w:p>
        </w:tc>
      </w:tr>
      <w:tr w14:paraId="2060CF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584" w:type="dxa"/>
            <w:tcBorders>
              <w:left w:val="single" w:color="000000" w:sz="10" w:space="0"/>
            </w:tcBorders>
            <w:vAlign w:val="top"/>
          </w:tcPr>
          <w:p w14:paraId="3A730D18">
            <w:pPr>
              <w:spacing w:before="189" w:line="256" w:lineRule="exact"/>
              <w:ind w:left="24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position w:val="1"/>
                <w:sz w:val="19"/>
                <w:szCs w:val="19"/>
              </w:rPr>
              <w:t>3</w:t>
            </w:r>
          </w:p>
        </w:tc>
        <w:tc>
          <w:tcPr>
            <w:tcW w:w="1149" w:type="dxa"/>
            <w:vAlign w:val="top"/>
          </w:tcPr>
          <w:p w14:paraId="064EE4DE">
            <w:pPr>
              <w:spacing w:before="189" w:line="256" w:lineRule="exact"/>
              <w:ind w:left="36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position w:val="1"/>
                <w:sz w:val="19"/>
                <w:szCs w:val="19"/>
              </w:rPr>
              <w:t>3-17</w:t>
            </w:r>
          </w:p>
        </w:tc>
        <w:tc>
          <w:tcPr>
            <w:tcW w:w="2239" w:type="dxa"/>
            <w:vAlign w:val="top"/>
          </w:tcPr>
          <w:p w14:paraId="09D13B69">
            <w:pPr>
              <w:spacing w:before="189" w:line="228" w:lineRule="auto"/>
              <w:ind w:left="4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围栏打钢筋混凝土板桩</w:t>
            </w:r>
          </w:p>
        </w:tc>
        <w:tc>
          <w:tcPr>
            <w:tcW w:w="568" w:type="dxa"/>
            <w:vAlign w:val="top"/>
          </w:tcPr>
          <w:p w14:paraId="483B3EBC">
            <w:pPr>
              <w:spacing w:before="189" w:line="256" w:lineRule="exact"/>
              <w:ind w:left="9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position w:val="1"/>
                <w:sz w:val="19"/>
                <w:szCs w:val="19"/>
              </w:rPr>
              <w:t>10m3</w:t>
            </w:r>
          </w:p>
        </w:tc>
        <w:tc>
          <w:tcPr>
            <w:tcW w:w="1030" w:type="dxa"/>
            <w:vAlign w:val="top"/>
          </w:tcPr>
          <w:p w14:paraId="3E689FA1">
            <w:pPr>
              <w:spacing w:before="189" w:line="255" w:lineRule="exact"/>
              <w:ind w:right="13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position w:val="1"/>
                <w:sz w:val="19"/>
                <w:szCs w:val="19"/>
              </w:rPr>
              <w:t>0.25</w:t>
            </w:r>
          </w:p>
        </w:tc>
        <w:tc>
          <w:tcPr>
            <w:tcW w:w="1150" w:type="dxa"/>
            <w:vAlign w:val="top"/>
          </w:tcPr>
          <w:p w14:paraId="6E29D9F7">
            <w:pPr>
              <w:spacing w:before="189" w:line="255" w:lineRule="exact"/>
              <w:ind w:right="10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1149" w:type="dxa"/>
            <w:vAlign w:val="top"/>
          </w:tcPr>
          <w:p w14:paraId="17D90126">
            <w:pPr>
              <w:spacing w:before="189" w:line="255" w:lineRule="exact"/>
              <w:ind w:right="6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1151" w:type="dxa"/>
            <w:vAlign w:val="top"/>
          </w:tcPr>
          <w:p w14:paraId="6A511BA1">
            <w:pPr>
              <w:spacing w:before="189" w:line="255" w:lineRule="exact"/>
              <w:ind w:right="4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1165" w:type="dxa"/>
            <w:tcBorders>
              <w:right w:val="single" w:color="000000" w:sz="10" w:space="0"/>
            </w:tcBorders>
            <w:vAlign w:val="top"/>
          </w:tcPr>
          <w:p w14:paraId="6833F994">
            <w:pPr>
              <w:spacing w:before="189" w:line="255" w:lineRule="exact"/>
              <w:ind w:right="24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</w:p>
        </w:tc>
      </w:tr>
      <w:tr w14:paraId="4C2474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584" w:type="dxa"/>
            <w:tcBorders>
              <w:left w:val="single" w:color="000000" w:sz="10" w:space="0"/>
            </w:tcBorders>
            <w:vAlign w:val="top"/>
          </w:tcPr>
          <w:p w14:paraId="03BF0C01">
            <w:pPr>
              <w:spacing w:before="189" w:line="258" w:lineRule="exact"/>
              <w:ind w:left="23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position w:val="1"/>
                <w:sz w:val="19"/>
                <w:szCs w:val="19"/>
              </w:rPr>
              <w:t>4</w:t>
            </w:r>
          </w:p>
        </w:tc>
        <w:tc>
          <w:tcPr>
            <w:tcW w:w="1149" w:type="dxa"/>
            <w:vAlign w:val="top"/>
          </w:tcPr>
          <w:p w14:paraId="2D3E9988">
            <w:pPr>
              <w:spacing w:before="222" w:line="188" w:lineRule="auto"/>
              <w:ind w:left="46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B1</w:t>
            </w:r>
          </w:p>
        </w:tc>
        <w:tc>
          <w:tcPr>
            <w:tcW w:w="2239" w:type="dxa"/>
            <w:vAlign w:val="top"/>
          </w:tcPr>
          <w:p w14:paraId="7E9B9F5F">
            <w:pPr>
              <w:spacing w:before="98" w:line="209" w:lineRule="auto"/>
              <w:ind w:left="37" w:right="66" w:hanging="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铝合金围栏（铝合金栅栏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z w:val="19"/>
                <w:szCs w:val="19"/>
              </w:rPr>
              <w:t>、柱帽及连接件等）</w:t>
            </w:r>
          </w:p>
        </w:tc>
        <w:tc>
          <w:tcPr>
            <w:tcW w:w="568" w:type="dxa"/>
            <w:vAlign w:val="top"/>
          </w:tcPr>
          <w:p w14:paraId="33B322C8">
            <w:pPr>
              <w:spacing w:before="189" w:line="258" w:lineRule="exact"/>
              <w:ind w:left="23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position w:val="3"/>
                <w:sz w:val="19"/>
                <w:szCs w:val="19"/>
              </w:rPr>
              <w:t>m</w:t>
            </w:r>
          </w:p>
        </w:tc>
        <w:tc>
          <w:tcPr>
            <w:tcW w:w="1030" w:type="dxa"/>
            <w:vAlign w:val="top"/>
          </w:tcPr>
          <w:p w14:paraId="1C4884BD">
            <w:pPr>
              <w:spacing w:before="189" w:line="256" w:lineRule="exact"/>
              <w:ind w:right="13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position w:val="1"/>
                <w:sz w:val="19"/>
                <w:szCs w:val="19"/>
              </w:rPr>
              <w:t>20</w:t>
            </w:r>
          </w:p>
        </w:tc>
        <w:tc>
          <w:tcPr>
            <w:tcW w:w="1150" w:type="dxa"/>
            <w:vAlign w:val="top"/>
          </w:tcPr>
          <w:p w14:paraId="484D8E3B">
            <w:pPr>
              <w:spacing w:before="189" w:line="256" w:lineRule="exact"/>
              <w:ind w:right="10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1149" w:type="dxa"/>
            <w:vAlign w:val="top"/>
          </w:tcPr>
          <w:p w14:paraId="7A85F7AB">
            <w:pPr>
              <w:spacing w:before="189" w:line="256" w:lineRule="exact"/>
              <w:ind w:right="6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1151" w:type="dxa"/>
            <w:vAlign w:val="top"/>
          </w:tcPr>
          <w:p w14:paraId="03DC3AA8">
            <w:pPr>
              <w:pStyle w:val="6"/>
            </w:pPr>
          </w:p>
        </w:tc>
        <w:tc>
          <w:tcPr>
            <w:tcW w:w="1165" w:type="dxa"/>
            <w:tcBorders>
              <w:right w:val="single" w:color="000000" w:sz="10" w:space="0"/>
            </w:tcBorders>
            <w:vAlign w:val="top"/>
          </w:tcPr>
          <w:p w14:paraId="5635D4F5">
            <w:pPr>
              <w:spacing w:before="189" w:line="256" w:lineRule="exact"/>
              <w:ind w:right="24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</w:p>
        </w:tc>
      </w:tr>
      <w:tr w14:paraId="7A8A8E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584" w:type="dxa"/>
            <w:tcBorders>
              <w:left w:val="single" w:color="000000" w:sz="10" w:space="0"/>
            </w:tcBorders>
            <w:vAlign w:val="top"/>
          </w:tcPr>
          <w:p w14:paraId="1D9938B8">
            <w:pPr>
              <w:pStyle w:val="6"/>
              <w:spacing w:line="262" w:lineRule="auto"/>
            </w:pPr>
          </w:p>
          <w:p w14:paraId="51891678">
            <w:pPr>
              <w:spacing w:before="62" w:line="256" w:lineRule="exact"/>
              <w:ind w:left="24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position w:val="1"/>
                <w:sz w:val="19"/>
                <w:szCs w:val="19"/>
              </w:rPr>
              <w:t>5</w:t>
            </w:r>
          </w:p>
        </w:tc>
        <w:tc>
          <w:tcPr>
            <w:tcW w:w="1149" w:type="dxa"/>
            <w:vAlign w:val="top"/>
          </w:tcPr>
          <w:p w14:paraId="660251FB">
            <w:pPr>
              <w:pStyle w:val="6"/>
              <w:spacing w:line="295" w:lineRule="auto"/>
            </w:pPr>
          </w:p>
          <w:p w14:paraId="3DF22E53">
            <w:pPr>
              <w:spacing w:before="62" w:line="188" w:lineRule="auto"/>
              <w:ind w:left="46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B2</w:t>
            </w:r>
          </w:p>
        </w:tc>
        <w:tc>
          <w:tcPr>
            <w:tcW w:w="2239" w:type="dxa"/>
            <w:vAlign w:val="top"/>
          </w:tcPr>
          <w:p w14:paraId="5A0D8AB1">
            <w:pPr>
              <w:spacing w:before="132" w:line="202" w:lineRule="auto"/>
              <w:ind w:left="23" w:right="37" w:firstLine="3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热镀锌钢制外架（华岐牌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热镀，直径48</w:t>
            </w:r>
            <w:r>
              <w:rPr>
                <w:rFonts w:ascii="宋体" w:hAnsi="宋体" w:eastAsia="宋体" w:cs="宋体"/>
                <w:sz w:val="19"/>
                <w:szCs w:val="19"/>
              </w:rPr>
              <w:t>mm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钢管；一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体焊接，钢制网架）</w:t>
            </w:r>
          </w:p>
        </w:tc>
        <w:tc>
          <w:tcPr>
            <w:tcW w:w="568" w:type="dxa"/>
            <w:vAlign w:val="top"/>
          </w:tcPr>
          <w:p w14:paraId="31CB0093">
            <w:pPr>
              <w:pStyle w:val="6"/>
              <w:spacing w:line="262" w:lineRule="auto"/>
            </w:pPr>
          </w:p>
          <w:p w14:paraId="0CA8B4FA">
            <w:pPr>
              <w:spacing w:before="62" w:line="258" w:lineRule="exact"/>
              <w:ind w:left="17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position w:val="1"/>
                <w:sz w:val="19"/>
                <w:szCs w:val="19"/>
              </w:rPr>
              <w:t>m2</w:t>
            </w:r>
          </w:p>
        </w:tc>
        <w:tc>
          <w:tcPr>
            <w:tcW w:w="1030" w:type="dxa"/>
            <w:vAlign w:val="top"/>
          </w:tcPr>
          <w:p w14:paraId="0F3DF2CB">
            <w:pPr>
              <w:pStyle w:val="6"/>
              <w:spacing w:line="262" w:lineRule="auto"/>
            </w:pPr>
          </w:p>
          <w:p w14:paraId="2AB465A4">
            <w:pPr>
              <w:spacing w:before="62" w:line="258" w:lineRule="exact"/>
              <w:ind w:right="13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position w:val="1"/>
                <w:sz w:val="19"/>
                <w:szCs w:val="19"/>
              </w:rPr>
              <w:t>414</w:t>
            </w:r>
          </w:p>
        </w:tc>
        <w:tc>
          <w:tcPr>
            <w:tcW w:w="1150" w:type="dxa"/>
            <w:vAlign w:val="top"/>
          </w:tcPr>
          <w:p w14:paraId="4E3D30E0">
            <w:pPr>
              <w:spacing w:before="62" w:line="256" w:lineRule="exact"/>
              <w:ind w:right="10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1149" w:type="dxa"/>
            <w:vAlign w:val="top"/>
          </w:tcPr>
          <w:p w14:paraId="4CB1D9C0">
            <w:pPr>
              <w:spacing w:before="62" w:line="256" w:lineRule="exact"/>
              <w:ind w:right="6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1151" w:type="dxa"/>
            <w:vAlign w:val="top"/>
          </w:tcPr>
          <w:p w14:paraId="4C84FDF0">
            <w:pPr>
              <w:pStyle w:val="6"/>
            </w:pPr>
          </w:p>
        </w:tc>
        <w:tc>
          <w:tcPr>
            <w:tcW w:w="1165" w:type="dxa"/>
            <w:tcBorders>
              <w:right w:val="single" w:color="000000" w:sz="10" w:space="0"/>
            </w:tcBorders>
            <w:vAlign w:val="top"/>
          </w:tcPr>
          <w:p w14:paraId="506242AC">
            <w:pPr>
              <w:spacing w:before="62" w:line="256" w:lineRule="exact"/>
              <w:ind w:right="24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</w:p>
        </w:tc>
      </w:tr>
      <w:tr w14:paraId="40FAC2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584" w:type="dxa"/>
            <w:tcBorders>
              <w:left w:val="single" w:color="000000" w:sz="10" w:space="0"/>
            </w:tcBorders>
            <w:vAlign w:val="top"/>
          </w:tcPr>
          <w:p w14:paraId="78C61910">
            <w:pPr>
              <w:spacing w:before="193" w:line="256" w:lineRule="exact"/>
              <w:ind w:left="23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position w:val="1"/>
                <w:sz w:val="19"/>
                <w:szCs w:val="19"/>
              </w:rPr>
              <w:t>6</w:t>
            </w:r>
          </w:p>
        </w:tc>
        <w:tc>
          <w:tcPr>
            <w:tcW w:w="1149" w:type="dxa"/>
            <w:vAlign w:val="top"/>
          </w:tcPr>
          <w:p w14:paraId="01E7B44D">
            <w:pPr>
              <w:spacing w:before="226" w:line="188" w:lineRule="auto"/>
              <w:ind w:left="25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CLF</w:t>
            </w: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001</w:t>
            </w:r>
          </w:p>
        </w:tc>
        <w:tc>
          <w:tcPr>
            <w:tcW w:w="2239" w:type="dxa"/>
            <w:vAlign w:val="top"/>
          </w:tcPr>
          <w:p w14:paraId="2161ECD3">
            <w:pPr>
              <w:spacing w:before="193" w:line="228" w:lineRule="auto"/>
              <w:ind w:left="2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钢板(100*100</w:t>
            </w:r>
            <w:r>
              <w:rPr>
                <w:rFonts w:ascii="宋体" w:hAnsi="宋体" w:eastAsia="宋体" w:cs="宋体"/>
                <w:sz w:val="19"/>
                <w:szCs w:val="19"/>
              </w:rPr>
              <w:t>mm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)</w:t>
            </w:r>
          </w:p>
        </w:tc>
        <w:tc>
          <w:tcPr>
            <w:tcW w:w="568" w:type="dxa"/>
            <w:vAlign w:val="top"/>
          </w:tcPr>
          <w:p w14:paraId="64AB6E54">
            <w:pPr>
              <w:spacing w:before="192" w:line="229" w:lineRule="auto"/>
              <w:ind w:left="19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个</w:t>
            </w:r>
          </w:p>
        </w:tc>
        <w:tc>
          <w:tcPr>
            <w:tcW w:w="1030" w:type="dxa"/>
            <w:vAlign w:val="top"/>
          </w:tcPr>
          <w:p w14:paraId="574B5198">
            <w:pPr>
              <w:spacing w:before="193" w:line="256" w:lineRule="exact"/>
              <w:ind w:right="13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position w:val="1"/>
                <w:sz w:val="19"/>
                <w:szCs w:val="19"/>
              </w:rPr>
              <w:t>50</w:t>
            </w:r>
          </w:p>
        </w:tc>
        <w:tc>
          <w:tcPr>
            <w:tcW w:w="1150" w:type="dxa"/>
            <w:vAlign w:val="top"/>
          </w:tcPr>
          <w:p w14:paraId="40774A8F">
            <w:pPr>
              <w:spacing w:before="193" w:line="257" w:lineRule="exact"/>
              <w:ind w:right="6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1149" w:type="dxa"/>
            <w:vAlign w:val="top"/>
          </w:tcPr>
          <w:p w14:paraId="5CA1D6F1">
            <w:pPr>
              <w:spacing w:before="193" w:line="256" w:lineRule="exact"/>
              <w:ind w:right="6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1151" w:type="dxa"/>
            <w:vAlign w:val="top"/>
          </w:tcPr>
          <w:p w14:paraId="6777138C">
            <w:pPr>
              <w:pStyle w:val="6"/>
            </w:pPr>
          </w:p>
        </w:tc>
        <w:tc>
          <w:tcPr>
            <w:tcW w:w="1165" w:type="dxa"/>
            <w:tcBorders>
              <w:right w:val="single" w:color="000000" w:sz="10" w:space="0"/>
            </w:tcBorders>
            <w:vAlign w:val="top"/>
          </w:tcPr>
          <w:p w14:paraId="7D41040A">
            <w:pPr>
              <w:spacing w:before="193" w:line="256" w:lineRule="exact"/>
              <w:ind w:right="24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</w:p>
        </w:tc>
      </w:tr>
      <w:tr w14:paraId="423B4B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584" w:type="dxa"/>
            <w:tcBorders>
              <w:left w:val="single" w:color="000000" w:sz="10" w:space="0"/>
            </w:tcBorders>
            <w:vAlign w:val="top"/>
          </w:tcPr>
          <w:p w14:paraId="3B6986DE">
            <w:pPr>
              <w:pStyle w:val="6"/>
              <w:spacing w:line="264" w:lineRule="auto"/>
            </w:pPr>
          </w:p>
          <w:p w14:paraId="017CE29D">
            <w:pPr>
              <w:spacing w:before="62" w:line="256" w:lineRule="exact"/>
              <w:ind w:left="24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position w:val="1"/>
                <w:sz w:val="19"/>
                <w:szCs w:val="19"/>
              </w:rPr>
              <w:t>7</w:t>
            </w:r>
          </w:p>
        </w:tc>
        <w:tc>
          <w:tcPr>
            <w:tcW w:w="1149" w:type="dxa"/>
            <w:vAlign w:val="top"/>
          </w:tcPr>
          <w:p w14:paraId="766FEB39">
            <w:pPr>
              <w:pStyle w:val="6"/>
              <w:spacing w:line="297" w:lineRule="auto"/>
            </w:pPr>
          </w:p>
          <w:p w14:paraId="01C1D3A5">
            <w:pPr>
              <w:spacing w:before="62" w:line="188" w:lineRule="auto"/>
              <w:ind w:left="46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B3</w:t>
            </w:r>
          </w:p>
        </w:tc>
        <w:tc>
          <w:tcPr>
            <w:tcW w:w="2239" w:type="dxa"/>
            <w:vAlign w:val="top"/>
          </w:tcPr>
          <w:p w14:paraId="18E35CEE">
            <w:pPr>
              <w:spacing w:before="134" w:line="202" w:lineRule="auto"/>
              <w:ind w:left="22" w:right="51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钢架包装</w:t>
            </w:r>
            <w:r>
              <w:rPr>
                <w:rFonts w:ascii="宋体" w:hAnsi="宋体" w:eastAsia="宋体" w:cs="宋体"/>
                <w:sz w:val="19"/>
                <w:szCs w:val="19"/>
              </w:rPr>
              <w:t>NBR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高密度防撞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膜（凤羽牌，内径50壁厚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 xml:space="preserve"> 7*长1米）</w:t>
            </w:r>
          </w:p>
        </w:tc>
        <w:tc>
          <w:tcPr>
            <w:tcW w:w="568" w:type="dxa"/>
            <w:vAlign w:val="top"/>
          </w:tcPr>
          <w:p w14:paraId="1D2E5982">
            <w:pPr>
              <w:pStyle w:val="6"/>
              <w:spacing w:line="264" w:lineRule="auto"/>
            </w:pPr>
          </w:p>
          <w:p w14:paraId="4F63FE46">
            <w:pPr>
              <w:spacing w:before="62" w:line="258" w:lineRule="exact"/>
              <w:ind w:left="17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position w:val="1"/>
                <w:sz w:val="19"/>
                <w:szCs w:val="19"/>
              </w:rPr>
              <w:t>m2</w:t>
            </w:r>
          </w:p>
        </w:tc>
        <w:tc>
          <w:tcPr>
            <w:tcW w:w="1030" w:type="dxa"/>
            <w:vAlign w:val="top"/>
          </w:tcPr>
          <w:p w14:paraId="15B3E9EF">
            <w:pPr>
              <w:pStyle w:val="6"/>
              <w:spacing w:line="264" w:lineRule="auto"/>
            </w:pPr>
          </w:p>
          <w:p w14:paraId="277EB0F7">
            <w:pPr>
              <w:spacing w:before="62" w:line="256" w:lineRule="exact"/>
              <w:ind w:right="13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position w:val="1"/>
                <w:sz w:val="19"/>
                <w:szCs w:val="19"/>
              </w:rPr>
              <w:t>270</w:t>
            </w:r>
          </w:p>
        </w:tc>
        <w:tc>
          <w:tcPr>
            <w:tcW w:w="1150" w:type="dxa"/>
            <w:vAlign w:val="top"/>
          </w:tcPr>
          <w:p w14:paraId="4CFA7D4D">
            <w:pPr>
              <w:spacing w:before="62" w:line="256" w:lineRule="exact"/>
              <w:ind w:right="10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1149" w:type="dxa"/>
            <w:vAlign w:val="top"/>
          </w:tcPr>
          <w:p w14:paraId="4E4A3BB2">
            <w:pPr>
              <w:spacing w:before="62" w:line="256" w:lineRule="exact"/>
              <w:ind w:right="6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1151" w:type="dxa"/>
            <w:vAlign w:val="top"/>
          </w:tcPr>
          <w:p w14:paraId="7EEC1E25">
            <w:pPr>
              <w:pStyle w:val="6"/>
            </w:pPr>
          </w:p>
        </w:tc>
        <w:tc>
          <w:tcPr>
            <w:tcW w:w="1165" w:type="dxa"/>
            <w:tcBorders>
              <w:right w:val="single" w:color="000000" w:sz="10" w:space="0"/>
            </w:tcBorders>
            <w:vAlign w:val="top"/>
          </w:tcPr>
          <w:p w14:paraId="027A4021">
            <w:pPr>
              <w:spacing w:before="62" w:line="256" w:lineRule="exact"/>
              <w:ind w:right="24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</w:p>
        </w:tc>
      </w:tr>
      <w:tr w14:paraId="6DA18C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584" w:type="dxa"/>
            <w:tcBorders>
              <w:left w:val="single" w:color="000000" w:sz="10" w:space="0"/>
            </w:tcBorders>
            <w:vAlign w:val="top"/>
          </w:tcPr>
          <w:p w14:paraId="60809B57">
            <w:pPr>
              <w:spacing w:before="194" w:line="257" w:lineRule="exact"/>
              <w:ind w:left="23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position w:val="1"/>
                <w:sz w:val="19"/>
                <w:szCs w:val="19"/>
              </w:rPr>
              <w:t>8</w:t>
            </w:r>
          </w:p>
        </w:tc>
        <w:tc>
          <w:tcPr>
            <w:tcW w:w="1149" w:type="dxa"/>
            <w:vAlign w:val="top"/>
          </w:tcPr>
          <w:p w14:paraId="11B56844">
            <w:pPr>
              <w:spacing w:before="227" w:line="188" w:lineRule="auto"/>
              <w:ind w:left="25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RGF</w:t>
            </w: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001</w:t>
            </w:r>
          </w:p>
        </w:tc>
        <w:tc>
          <w:tcPr>
            <w:tcW w:w="2239" w:type="dxa"/>
            <w:vAlign w:val="top"/>
          </w:tcPr>
          <w:p w14:paraId="3D73FFD9">
            <w:pPr>
              <w:spacing w:before="105" w:line="209" w:lineRule="auto"/>
              <w:ind w:left="23" w:right="6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材料运费（汽车运送）及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 xml:space="preserve"> 搬卸费</w:t>
            </w:r>
          </w:p>
        </w:tc>
        <w:tc>
          <w:tcPr>
            <w:tcW w:w="568" w:type="dxa"/>
            <w:vAlign w:val="top"/>
          </w:tcPr>
          <w:p w14:paraId="55A6F430">
            <w:pPr>
              <w:spacing w:before="194" w:line="230" w:lineRule="auto"/>
              <w:ind w:left="19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项</w:t>
            </w:r>
          </w:p>
        </w:tc>
        <w:tc>
          <w:tcPr>
            <w:tcW w:w="1030" w:type="dxa"/>
            <w:vAlign w:val="top"/>
          </w:tcPr>
          <w:p w14:paraId="56449FEC">
            <w:pPr>
              <w:spacing w:before="194" w:line="258" w:lineRule="exact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8"/>
                <w:position w:val="1"/>
                <w:sz w:val="19"/>
                <w:szCs w:val="19"/>
              </w:rPr>
              <w:t>1</w:t>
            </w:r>
          </w:p>
        </w:tc>
        <w:tc>
          <w:tcPr>
            <w:tcW w:w="1150" w:type="dxa"/>
            <w:vAlign w:val="top"/>
          </w:tcPr>
          <w:p w14:paraId="184A1FDA">
            <w:pPr>
              <w:spacing w:before="194" w:line="257" w:lineRule="exact"/>
              <w:ind w:right="10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1149" w:type="dxa"/>
            <w:vAlign w:val="top"/>
          </w:tcPr>
          <w:p w14:paraId="49865068">
            <w:pPr>
              <w:spacing w:before="194" w:line="257" w:lineRule="exact"/>
              <w:ind w:right="6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1151" w:type="dxa"/>
            <w:vAlign w:val="top"/>
          </w:tcPr>
          <w:p w14:paraId="07B0A70D">
            <w:pPr>
              <w:spacing w:before="194" w:line="257" w:lineRule="exact"/>
              <w:ind w:right="5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1165" w:type="dxa"/>
            <w:tcBorders>
              <w:right w:val="single" w:color="000000" w:sz="10" w:space="0"/>
            </w:tcBorders>
            <w:vAlign w:val="top"/>
          </w:tcPr>
          <w:p w14:paraId="30E0518D">
            <w:pPr>
              <w:pStyle w:val="6"/>
            </w:pPr>
          </w:p>
        </w:tc>
      </w:tr>
      <w:tr w14:paraId="179DE1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584" w:type="dxa"/>
            <w:tcBorders>
              <w:left w:val="single" w:color="000000" w:sz="10" w:space="0"/>
            </w:tcBorders>
            <w:vAlign w:val="top"/>
          </w:tcPr>
          <w:p w14:paraId="6D09D425">
            <w:pPr>
              <w:pStyle w:val="6"/>
            </w:pPr>
          </w:p>
        </w:tc>
        <w:tc>
          <w:tcPr>
            <w:tcW w:w="1149" w:type="dxa"/>
            <w:vAlign w:val="top"/>
          </w:tcPr>
          <w:p w14:paraId="2F1D7875">
            <w:pPr>
              <w:pStyle w:val="6"/>
            </w:pPr>
          </w:p>
        </w:tc>
        <w:tc>
          <w:tcPr>
            <w:tcW w:w="2239" w:type="dxa"/>
            <w:vAlign w:val="top"/>
          </w:tcPr>
          <w:p w14:paraId="123A9D05">
            <w:pPr>
              <w:spacing w:before="210" w:line="230" w:lineRule="auto"/>
              <w:ind w:left="75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分部小计</w:t>
            </w:r>
          </w:p>
        </w:tc>
        <w:tc>
          <w:tcPr>
            <w:tcW w:w="568" w:type="dxa"/>
            <w:vAlign w:val="top"/>
          </w:tcPr>
          <w:p w14:paraId="1C8BA0A9">
            <w:pPr>
              <w:pStyle w:val="6"/>
            </w:pPr>
          </w:p>
        </w:tc>
        <w:tc>
          <w:tcPr>
            <w:tcW w:w="1030" w:type="dxa"/>
            <w:vAlign w:val="top"/>
          </w:tcPr>
          <w:p w14:paraId="68E46CCE">
            <w:pPr>
              <w:pStyle w:val="6"/>
            </w:pPr>
          </w:p>
        </w:tc>
        <w:tc>
          <w:tcPr>
            <w:tcW w:w="1150" w:type="dxa"/>
            <w:vAlign w:val="top"/>
          </w:tcPr>
          <w:p w14:paraId="2D46DECD">
            <w:pPr>
              <w:pStyle w:val="6"/>
            </w:pPr>
          </w:p>
        </w:tc>
        <w:tc>
          <w:tcPr>
            <w:tcW w:w="1149" w:type="dxa"/>
            <w:vAlign w:val="top"/>
          </w:tcPr>
          <w:p w14:paraId="5D007578">
            <w:pPr>
              <w:spacing w:before="195" w:line="256" w:lineRule="exact"/>
              <w:ind w:right="6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1151" w:type="dxa"/>
            <w:vAlign w:val="top"/>
          </w:tcPr>
          <w:p w14:paraId="17A56214">
            <w:pPr>
              <w:spacing w:before="195" w:line="256" w:lineRule="exact"/>
              <w:ind w:right="4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1165" w:type="dxa"/>
            <w:tcBorders>
              <w:right w:val="single" w:color="000000" w:sz="10" w:space="0"/>
            </w:tcBorders>
            <w:vAlign w:val="top"/>
          </w:tcPr>
          <w:p w14:paraId="69212E93">
            <w:pPr>
              <w:spacing w:before="195" w:line="256" w:lineRule="exact"/>
              <w:ind w:right="24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</w:p>
        </w:tc>
      </w:tr>
      <w:tr w14:paraId="57DFD5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584" w:type="dxa"/>
            <w:tcBorders>
              <w:left w:val="single" w:color="000000" w:sz="10" w:space="0"/>
            </w:tcBorders>
            <w:vAlign w:val="top"/>
          </w:tcPr>
          <w:p w14:paraId="766F04B6">
            <w:pPr>
              <w:pStyle w:val="6"/>
            </w:pPr>
          </w:p>
        </w:tc>
        <w:tc>
          <w:tcPr>
            <w:tcW w:w="1149" w:type="dxa"/>
            <w:vAlign w:val="top"/>
          </w:tcPr>
          <w:p w14:paraId="28923A59">
            <w:pPr>
              <w:pStyle w:val="6"/>
            </w:pPr>
          </w:p>
        </w:tc>
        <w:tc>
          <w:tcPr>
            <w:tcW w:w="2239" w:type="dxa"/>
            <w:vAlign w:val="top"/>
          </w:tcPr>
          <w:p w14:paraId="652920CF">
            <w:pPr>
              <w:spacing w:before="198" w:line="230" w:lineRule="auto"/>
              <w:ind w:left="2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练习网设备</w:t>
            </w:r>
          </w:p>
        </w:tc>
        <w:tc>
          <w:tcPr>
            <w:tcW w:w="568" w:type="dxa"/>
            <w:vAlign w:val="top"/>
          </w:tcPr>
          <w:p w14:paraId="530EA50C">
            <w:pPr>
              <w:pStyle w:val="6"/>
            </w:pPr>
          </w:p>
        </w:tc>
        <w:tc>
          <w:tcPr>
            <w:tcW w:w="1030" w:type="dxa"/>
            <w:vAlign w:val="top"/>
          </w:tcPr>
          <w:p w14:paraId="1E555320">
            <w:pPr>
              <w:pStyle w:val="6"/>
            </w:pPr>
          </w:p>
        </w:tc>
        <w:tc>
          <w:tcPr>
            <w:tcW w:w="1150" w:type="dxa"/>
            <w:vAlign w:val="top"/>
          </w:tcPr>
          <w:p w14:paraId="13F0C5B5">
            <w:pPr>
              <w:pStyle w:val="6"/>
            </w:pPr>
          </w:p>
        </w:tc>
        <w:tc>
          <w:tcPr>
            <w:tcW w:w="1149" w:type="dxa"/>
            <w:vAlign w:val="top"/>
          </w:tcPr>
          <w:p w14:paraId="04234A94">
            <w:pPr>
              <w:pStyle w:val="6"/>
            </w:pPr>
          </w:p>
        </w:tc>
        <w:tc>
          <w:tcPr>
            <w:tcW w:w="1151" w:type="dxa"/>
            <w:vAlign w:val="top"/>
          </w:tcPr>
          <w:p w14:paraId="252948CD">
            <w:pPr>
              <w:pStyle w:val="6"/>
            </w:pPr>
          </w:p>
        </w:tc>
        <w:tc>
          <w:tcPr>
            <w:tcW w:w="1165" w:type="dxa"/>
            <w:tcBorders>
              <w:right w:val="single" w:color="000000" w:sz="10" w:space="0"/>
            </w:tcBorders>
            <w:vAlign w:val="top"/>
          </w:tcPr>
          <w:p w14:paraId="7CBD9114">
            <w:pPr>
              <w:pStyle w:val="6"/>
            </w:pPr>
          </w:p>
        </w:tc>
      </w:tr>
      <w:tr w14:paraId="137242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584" w:type="dxa"/>
            <w:tcBorders>
              <w:left w:val="single" w:color="000000" w:sz="10" w:space="0"/>
            </w:tcBorders>
            <w:vAlign w:val="top"/>
          </w:tcPr>
          <w:p w14:paraId="07B01019">
            <w:pPr>
              <w:pStyle w:val="6"/>
              <w:spacing w:line="269" w:lineRule="auto"/>
            </w:pPr>
          </w:p>
          <w:p w14:paraId="7D255EF2">
            <w:pPr>
              <w:spacing w:before="61" w:line="257" w:lineRule="exact"/>
              <w:ind w:left="23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position w:val="1"/>
                <w:sz w:val="19"/>
                <w:szCs w:val="19"/>
              </w:rPr>
              <w:t>9</w:t>
            </w:r>
          </w:p>
        </w:tc>
        <w:tc>
          <w:tcPr>
            <w:tcW w:w="1149" w:type="dxa"/>
            <w:vAlign w:val="top"/>
          </w:tcPr>
          <w:p w14:paraId="411FF4BF">
            <w:pPr>
              <w:pStyle w:val="6"/>
              <w:spacing w:line="269" w:lineRule="auto"/>
            </w:pPr>
          </w:p>
          <w:p w14:paraId="472EC676">
            <w:pPr>
              <w:spacing w:before="62" w:line="228" w:lineRule="auto"/>
              <w:ind w:left="6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借9-310</w:t>
            </w:r>
            <w:r>
              <w:rPr>
                <w:rFonts w:ascii="宋体" w:hAnsi="宋体" w:eastAsia="宋体" w:cs="宋体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换</w:t>
            </w:r>
          </w:p>
        </w:tc>
        <w:tc>
          <w:tcPr>
            <w:tcW w:w="2239" w:type="dxa"/>
            <w:vAlign w:val="top"/>
          </w:tcPr>
          <w:p w14:paraId="233CA002">
            <w:pPr>
              <w:spacing w:before="138" w:line="202" w:lineRule="auto"/>
              <w:ind w:left="27" w:right="122" w:firstLine="1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高尔夫人造草坪（</w:t>
            </w:r>
            <w:r>
              <w:rPr>
                <w:rFonts w:ascii="宋体" w:hAnsi="宋体" w:eastAsia="宋体" w:cs="宋体"/>
                <w:sz w:val="19"/>
                <w:szCs w:val="19"/>
              </w:rPr>
              <w:t>PGM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牌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,</w:t>
            </w:r>
            <w:r>
              <w:rPr>
                <w:rFonts w:ascii="宋体" w:hAnsi="宋体" w:eastAsia="宋体" w:cs="宋体"/>
                <w:spacing w:val="5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4*25米两卷，草高1.2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cm</w:t>
            </w: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>，材质</w:t>
            </w:r>
            <w:r>
              <w:rPr>
                <w:rFonts w:ascii="宋体" w:hAnsi="宋体" w:eastAsia="宋体" w:cs="宋体"/>
                <w:sz w:val="19"/>
                <w:szCs w:val="19"/>
              </w:rPr>
              <w:t>PP</w:t>
            </w: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>+</w:t>
            </w:r>
            <w:r>
              <w:rPr>
                <w:rFonts w:ascii="宋体" w:hAnsi="宋体" w:eastAsia="宋体" w:cs="宋体"/>
                <w:sz w:val="19"/>
                <w:szCs w:val="19"/>
              </w:rPr>
              <w:t>PE</w:t>
            </w: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>）</w:t>
            </w:r>
          </w:p>
        </w:tc>
        <w:tc>
          <w:tcPr>
            <w:tcW w:w="568" w:type="dxa"/>
            <w:vAlign w:val="top"/>
          </w:tcPr>
          <w:p w14:paraId="5D288112">
            <w:pPr>
              <w:pStyle w:val="6"/>
              <w:spacing w:line="269" w:lineRule="auto"/>
            </w:pPr>
          </w:p>
          <w:p w14:paraId="6DA2AEB1">
            <w:pPr>
              <w:spacing w:before="61" w:line="257" w:lineRule="exact"/>
              <w:ind w:left="4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position w:val="1"/>
                <w:sz w:val="19"/>
                <w:szCs w:val="19"/>
              </w:rPr>
              <w:t>100m2</w:t>
            </w:r>
          </w:p>
        </w:tc>
        <w:tc>
          <w:tcPr>
            <w:tcW w:w="1030" w:type="dxa"/>
            <w:vAlign w:val="top"/>
          </w:tcPr>
          <w:p w14:paraId="17C5723B">
            <w:pPr>
              <w:pStyle w:val="6"/>
              <w:spacing w:line="269" w:lineRule="auto"/>
            </w:pPr>
          </w:p>
          <w:p w14:paraId="5CC678EB">
            <w:pPr>
              <w:spacing w:before="61" w:line="258" w:lineRule="exact"/>
              <w:ind w:right="7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position w:val="1"/>
                <w:sz w:val="19"/>
                <w:szCs w:val="19"/>
              </w:rPr>
              <w:t>2</w:t>
            </w:r>
          </w:p>
        </w:tc>
        <w:tc>
          <w:tcPr>
            <w:tcW w:w="1150" w:type="dxa"/>
            <w:vAlign w:val="top"/>
          </w:tcPr>
          <w:p w14:paraId="74FD32F2">
            <w:pPr>
              <w:spacing w:before="61" w:line="256" w:lineRule="exact"/>
              <w:ind w:right="10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1149" w:type="dxa"/>
            <w:vAlign w:val="top"/>
          </w:tcPr>
          <w:p w14:paraId="645BC935">
            <w:pPr>
              <w:spacing w:before="61" w:line="256" w:lineRule="exact"/>
              <w:ind w:right="6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1151" w:type="dxa"/>
            <w:vAlign w:val="top"/>
          </w:tcPr>
          <w:p w14:paraId="772F5E66">
            <w:pPr>
              <w:spacing w:before="61" w:line="256" w:lineRule="exact"/>
              <w:ind w:right="4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1165" w:type="dxa"/>
            <w:tcBorders>
              <w:right w:val="single" w:color="000000" w:sz="10" w:space="0"/>
            </w:tcBorders>
            <w:vAlign w:val="top"/>
          </w:tcPr>
          <w:p w14:paraId="4C86C7F2">
            <w:pPr>
              <w:spacing w:before="61" w:line="256" w:lineRule="exact"/>
              <w:ind w:right="24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</w:p>
        </w:tc>
      </w:tr>
      <w:tr w14:paraId="5251E7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584" w:type="dxa"/>
            <w:tcBorders>
              <w:left w:val="single" w:color="000000" w:sz="10" w:space="0"/>
            </w:tcBorders>
            <w:vAlign w:val="top"/>
          </w:tcPr>
          <w:p w14:paraId="2ECA9CE2">
            <w:pPr>
              <w:spacing w:before="199" w:line="256" w:lineRule="exact"/>
              <w:ind w:left="19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position w:val="1"/>
                <w:sz w:val="19"/>
                <w:szCs w:val="19"/>
              </w:rPr>
              <w:t>10</w:t>
            </w:r>
          </w:p>
        </w:tc>
        <w:tc>
          <w:tcPr>
            <w:tcW w:w="1149" w:type="dxa"/>
            <w:vAlign w:val="top"/>
          </w:tcPr>
          <w:p w14:paraId="1AC13237">
            <w:pPr>
              <w:spacing w:before="232" w:line="188" w:lineRule="auto"/>
              <w:ind w:left="46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B4</w:t>
            </w:r>
          </w:p>
        </w:tc>
        <w:tc>
          <w:tcPr>
            <w:tcW w:w="2239" w:type="dxa"/>
            <w:vAlign w:val="top"/>
          </w:tcPr>
          <w:p w14:paraId="2BAE0B4F">
            <w:pPr>
              <w:spacing w:before="109" w:line="209" w:lineRule="auto"/>
              <w:ind w:left="40" w:right="141" w:hanging="1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包边外网（</w:t>
            </w:r>
            <w:r>
              <w:rPr>
                <w:rFonts w:ascii="宋体" w:hAnsi="宋体" w:eastAsia="宋体" w:cs="宋体"/>
                <w:sz w:val="19"/>
                <w:szCs w:val="19"/>
              </w:rPr>
              <w:t>PGM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牌，顶部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 xml:space="preserve"> ：3*7米）顶部的外网</w:t>
            </w:r>
          </w:p>
        </w:tc>
        <w:tc>
          <w:tcPr>
            <w:tcW w:w="568" w:type="dxa"/>
            <w:vAlign w:val="top"/>
          </w:tcPr>
          <w:p w14:paraId="0012BB2E">
            <w:pPr>
              <w:spacing w:before="199" w:line="231" w:lineRule="auto"/>
              <w:ind w:left="19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张</w:t>
            </w:r>
          </w:p>
        </w:tc>
        <w:tc>
          <w:tcPr>
            <w:tcW w:w="1030" w:type="dxa"/>
            <w:vAlign w:val="top"/>
          </w:tcPr>
          <w:p w14:paraId="741847F5">
            <w:pPr>
              <w:spacing w:before="199" w:line="258" w:lineRule="exact"/>
              <w:ind w:right="9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position w:val="1"/>
                <w:sz w:val="19"/>
                <w:szCs w:val="19"/>
              </w:rPr>
              <w:t>12</w:t>
            </w:r>
          </w:p>
        </w:tc>
        <w:tc>
          <w:tcPr>
            <w:tcW w:w="1150" w:type="dxa"/>
            <w:vAlign w:val="top"/>
          </w:tcPr>
          <w:p w14:paraId="4DB9D573">
            <w:pPr>
              <w:spacing w:before="199" w:line="256" w:lineRule="exact"/>
              <w:ind w:right="10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1149" w:type="dxa"/>
            <w:vAlign w:val="top"/>
          </w:tcPr>
          <w:p w14:paraId="70E19589">
            <w:pPr>
              <w:spacing w:before="199" w:line="256" w:lineRule="exact"/>
              <w:ind w:right="6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1151" w:type="dxa"/>
            <w:vAlign w:val="top"/>
          </w:tcPr>
          <w:p w14:paraId="160AEF90">
            <w:pPr>
              <w:pStyle w:val="6"/>
            </w:pPr>
          </w:p>
        </w:tc>
        <w:tc>
          <w:tcPr>
            <w:tcW w:w="1165" w:type="dxa"/>
            <w:tcBorders>
              <w:right w:val="single" w:color="000000" w:sz="10" w:space="0"/>
            </w:tcBorders>
            <w:vAlign w:val="top"/>
          </w:tcPr>
          <w:p w14:paraId="6280122B">
            <w:pPr>
              <w:spacing w:before="199" w:line="256" w:lineRule="exact"/>
              <w:ind w:right="24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</w:p>
        </w:tc>
      </w:tr>
      <w:tr w14:paraId="77B46C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584" w:type="dxa"/>
            <w:tcBorders>
              <w:left w:val="single" w:color="000000" w:sz="10" w:space="0"/>
            </w:tcBorders>
            <w:vAlign w:val="top"/>
          </w:tcPr>
          <w:p w14:paraId="478CE8C5">
            <w:pPr>
              <w:pStyle w:val="6"/>
              <w:spacing w:line="272" w:lineRule="auto"/>
            </w:pPr>
          </w:p>
          <w:p w14:paraId="5ECF648A">
            <w:pPr>
              <w:spacing w:before="62" w:line="258" w:lineRule="exact"/>
              <w:ind w:left="19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position w:val="1"/>
                <w:sz w:val="19"/>
                <w:szCs w:val="19"/>
              </w:rPr>
              <w:t>11</w:t>
            </w:r>
          </w:p>
        </w:tc>
        <w:tc>
          <w:tcPr>
            <w:tcW w:w="1149" w:type="dxa"/>
            <w:vAlign w:val="top"/>
          </w:tcPr>
          <w:p w14:paraId="1796A33D">
            <w:pPr>
              <w:pStyle w:val="6"/>
              <w:spacing w:line="307" w:lineRule="auto"/>
            </w:pPr>
          </w:p>
          <w:p w14:paraId="5723830A">
            <w:pPr>
              <w:spacing w:before="62" w:line="186" w:lineRule="auto"/>
              <w:ind w:left="46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B5</w:t>
            </w:r>
          </w:p>
        </w:tc>
        <w:tc>
          <w:tcPr>
            <w:tcW w:w="2239" w:type="dxa"/>
            <w:vAlign w:val="top"/>
          </w:tcPr>
          <w:p w14:paraId="7BCF158C">
            <w:pPr>
              <w:spacing w:before="142" w:line="202" w:lineRule="auto"/>
              <w:ind w:left="22" w:right="46" w:firstLine="1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包边外网（</w:t>
            </w:r>
            <w:r>
              <w:rPr>
                <w:rFonts w:ascii="宋体" w:hAnsi="宋体" w:eastAsia="宋体" w:cs="宋体"/>
                <w:sz w:val="19"/>
                <w:szCs w:val="19"/>
              </w:rPr>
              <w:t>PGM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牌，左侧+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背部+右侧：3*13米）左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侧+背部+右侧的外网</w:t>
            </w:r>
          </w:p>
        </w:tc>
        <w:tc>
          <w:tcPr>
            <w:tcW w:w="568" w:type="dxa"/>
            <w:vAlign w:val="top"/>
          </w:tcPr>
          <w:p w14:paraId="3EF25FE0">
            <w:pPr>
              <w:pStyle w:val="6"/>
              <w:spacing w:line="272" w:lineRule="auto"/>
            </w:pPr>
          </w:p>
          <w:p w14:paraId="04210C86">
            <w:pPr>
              <w:spacing w:before="62" w:line="231" w:lineRule="auto"/>
              <w:ind w:left="19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张</w:t>
            </w:r>
          </w:p>
        </w:tc>
        <w:tc>
          <w:tcPr>
            <w:tcW w:w="1030" w:type="dxa"/>
            <w:vAlign w:val="top"/>
          </w:tcPr>
          <w:p w14:paraId="0A3FF2DE">
            <w:pPr>
              <w:pStyle w:val="6"/>
              <w:spacing w:line="272" w:lineRule="auto"/>
            </w:pPr>
          </w:p>
          <w:p w14:paraId="16E46967">
            <w:pPr>
              <w:spacing w:before="62" w:line="258" w:lineRule="exact"/>
              <w:ind w:right="9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position w:val="1"/>
                <w:sz w:val="19"/>
                <w:szCs w:val="19"/>
              </w:rPr>
              <w:t>12</w:t>
            </w:r>
          </w:p>
        </w:tc>
        <w:tc>
          <w:tcPr>
            <w:tcW w:w="1150" w:type="dxa"/>
            <w:vAlign w:val="top"/>
          </w:tcPr>
          <w:p w14:paraId="7638BE84">
            <w:pPr>
              <w:spacing w:before="62" w:line="256" w:lineRule="exact"/>
              <w:ind w:right="10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1149" w:type="dxa"/>
            <w:vAlign w:val="top"/>
          </w:tcPr>
          <w:p w14:paraId="03210318">
            <w:pPr>
              <w:spacing w:before="62" w:line="256" w:lineRule="exact"/>
              <w:ind w:right="6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1151" w:type="dxa"/>
            <w:vAlign w:val="top"/>
          </w:tcPr>
          <w:p w14:paraId="64376295">
            <w:pPr>
              <w:pStyle w:val="6"/>
            </w:pPr>
          </w:p>
        </w:tc>
        <w:tc>
          <w:tcPr>
            <w:tcW w:w="1165" w:type="dxa"/>
            <w:tcBorders>
              <w:right w:val="single" w:color="000000" w:sz="10" w:space="0"/>
            </w:tcBorders>
            <w:vAlign w:val="top"/>
          </w:tcPr>
          <w:p w14:paraId="704ED28F">
            <w:pPr>
              <w:spacing w:before="62" w:line="256" w:lineRule="exact"/>
              <w:ind w:right="24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</w:p>
        </w:tc>
      </w:tr>
      <w:tr w14:paraId="435F43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584" w:type="dxa"/>
            <w:tcBorders>
              <w:left w:val="single" w:color="000000" w:sz="10" w:space="0"/>
            </w:tcBorders>
            <w:vAlign w:val="top"/>
          </w:tcPr>
          <w:p w14:paraId="5BDF71C2">
            <w:pPr>
              <w:spacing w:before="203" w:line="257" w:lineRule="exact"/>
              <w:ind w:left="19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position w:val="1"/>
                <w:sz w:val="19"/>
                <w:szCs w:val="19"/>
              </w:rPr>
              <w:t>12</w:t>
            </w:r>
          </w:p>
        </w:tc>
        <w:tc>
          <w:tcPr>
            <w:tcW w:w="1149" w:type="dxa"/>
            <w:vAlign w:val="top"/>
          </w:tcPr>
          <w:p w14:paraId="466754DA">
            <w:pPr>
              <w:spacing w:before="236" w:line="188" w:lineRule="auto"/>
              <w:ind w:left="46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B6</w:t>
            </w:r>
          </w:p>
        </w:tc>
        <w:tc>
          <w:tcPr>
            <w:tcW w:w="2239" w:type="dxa"/>
            <w:vAlign w:val="top"/>
          </w:tcPr>
          <w:p w14:paraId="06E8744A">
            <w:pPr>
              <w:spacing w:before="113" w:line="209" w:lineRule="auto"/>
              <w:ind w:left="40" w:right="141" w:hanging="1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包边内网（</w:t>
            </w:r>
            <w:r>
              <w:rPr>
                <w:rFonts w:ascii="宋体" w:hAnsi="宋体" w:eastAsia="宋体" w:cs="宋体"/>
                <w:sz w:val="19"/>
                <w:szCs w:val="19"/>
              </w:rPr>
              <w:t>PGM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牌，背部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 xml:space="preserve"> ：3*7米）背部的内网</w:t>
            </w:r>
          </w:p>
        </w:tc>
        <w:tc>
          <w:tcPr>
            <w:tcW w:w="568" w:type="dxa"/>
            <w:vAlign w:val="top"/>
          </w:tcPr>
          <w:p w14:paraId="6D3D457A">
            <w:pPr>
              <w:spacing w:before="203" w:line="231" w:lineRule="auto"/>
              <w:ind w:left="19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张</w:t>
            </w:r>
          </w:p>
        </w:tc>
        <w:tc>
          <w:tcPr>
            <w:tcW w:w="1030" w:type="dxa"/>
            <w:vAlign w:val="top"/>
          </w:tcPr>
          <w:p w14:paraId="56DD5E48">
            <w:pPr>
              <w:spacing w:before="203" w:line="256" w:lineRule="exact"/>
              <w:ind w:right="9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position w:val="1"/>
                <w:sz w:val="19"/>
                <w:szCs w:val="19"/>
              </w:rPr>
              <w:t>8</w:t>
            </w:r>
          </w:p>
        </w:tc>
        <w:tc>
          <w:tcPr>
            <w:tcW w:w="1150" w:type="dxa"/>
            <w:vAlign w:val="top"/>
          </w:tcPr>
          <w:p w14:paraId="396566A9">
            <w:pPr>
              <w:spacing w:before="203" w:line="256" w:lineRule="exact"/>
              <w:ind w:right="10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1149" w:type="dxa"/>
            <w:vAlign w:val="top"/>
          </w:tcPr>
          <w:p w14:paraId="6704A234">
            <w:pPr>
              <w:spacing w:before="203" w:line="256" w:lineRule="exact"/>
              <w:ind w:right="6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1151" w:type="dxa"/>
            <w:vAlign w:val="top"/>
          </w:tcPr>
          <w:p w14:paraId="77BE1EF7">
            <w:pPr>
              <w:pStyle w:val="6"/>
            </w:pPr>
          </w:p>
        </w:tc>
        <w:tc>
          <w:tcPr>
            <w:tcW w:w="1165" w:type="dxa"/>
            <w:tcBorders>
              <w:right w:val="single" w:color="000000" w:sz="10" w:space="0"/>
            </w:tcBorders>
            <w:vAlign w:val="top"/>
          </w:tcPr>
          <w:p w14:paraId="3BB3220E">
            <w:pPr>
              <w:spacing w:before="203" w:line="256" w:lineRule="exact"/>
              <w:ind w:right="24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</w:p>
        </w:tc>
      </w:tr>
      <w:tr w14:paraId="7A7349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584" w:type="dxa"/>
            <w:tcBorders>
              <w:left w:val="single" w:color="000000" w:sz="10" w:space="0"/>
            </w:tcBorders>
            <w:vAlign w:val="top"/>
          </w:tcPr>
          <w:p w14:paraId="04D337F7">
            <w:pPr>
              <w:pStyle w:val="6"/>
              <w:spacing w:line="276" w:lineRule="auto"/>
            </w:pPr>
          </w:p>
          <w:p w14:paraId="18634F82">
            <w:pPr>
              <w:spacing w:before="62" w:line="256" w:lineRule="exact"/>
              <w:ind w:left="19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position w:val="1"/>
                <w:sz w:val="19"/>
                <w:szCs w:val="19"/>
              </w:rPr>
              <w:t>13</w:t>
            </w:r>
          </w:p>
        </w:tc>
        <w:tc>
          <w:tcPr>
            <w:tcW w:w="1149" w:type="dxa"/>
            <w:vAlign w:val="top"/>
          </w:tcPr>
          <w:p w14:paraId="3EA48FA5">
            <w:pPr>
              <w:pStyle w:val="6"/>
              <w:spacing w:line="311" w:lineRule="auto"/>
            </w:pPr>
          </w:p>
          <w:p w14:paraId="523C41F9">
            <w:pPr>
              <w:spacing w:before="62" w:line="186" w:lineRule="auto"/>
              <w:ind w:left="46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B7</w:t>
            </w:r>
          </w:p>
        </w:tc>
        <w:tc>
          <w:tcPr>
            <w:tcW w:w="2239" w:type="dxa"/>
            <w:vAlign w:val="top"/>
          </w:tcPr>
          <w:p w14:paraId="5CFDD3FD">
            <w:pPr>
              <w:spacing w:before="234" w:line="208" w:lineRule="auto"/>
              <w:ind w:left="40" w:right="20" w:hanging="1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靶布(加厚帆布) （</w:t>
            </w:r>
            <w:r>
              <w:rPr>
                <w:rFonts w:ascii="宋体" w:hAnsi="宋体" w:eastAsia="宋体" w:cs="宋体"/>
                <w:sz w:val="19"/>
                <w:szCs w:val="19"/>
              </w:rPr>
              <w:t>PGM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牌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z w:val="19"/>
                <w:szCs w:val="19"/>
              </w:rPr>
              <w:t>,</w:t>
            </w:r>
            <w:r>
              <w:rPr>
                <w:rFonts w:ascii="宋体" w:hAnsi="宋体" w:eastAsia="宋体" w:cs="宋体"/>
                <w:spacing w:val="77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z w:val="19"/>
                <w:szCs w:val="19"/>
              </w:rPr>
              <w:t>1.5*1.5m）挂在背面</w:t>
            </w:r>
          </w:p>
        </w:tc>
        <w:tc>
          <w:tcPr>
            <w:tcW w:w="568" w:type="dxa"/>
            <w:vAlign w:val="top"/>
          </w:tcPr>
          <w:p w14:paraId="6985F4EF">
            <w:pPr>
              <w:pStyle w:val="6"/>
              <w:spacing w:line="276" w:lineRule="auto"/>
            </w:pPr>
          </w:p>
          <w:p w14:paraId="25C6169A">
            <w:pPr>
              <w:spacing w:before="62" w:line="231" w:lineRule="auto"/>
              <w:ind w:left="19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张</w:t>
            </w:r>
          </w:p>
        </w:tc>
        <w:tc>
          <w:tcPr>
            <w:tcW w:w="1030" w:type="dxa"/>
            <w:vAlign w:val="top"/>
          </w:tcPr>
          <w:p w14:paraId="67CDB8E5">
            <w:pPr>
              <w:pStyle w:val="6"/>
              <w:spacing w:line="276" w:lineRule="auto"/>
            </w:pPr>
          </w:p>
          <w:p w14:paraId="75384F47">
            <w:pPr>
              <w:spacing w:before="62" w:line="258" w:lineRule="exact"/>
              <w:ind w:right="9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position w:val="1"/>
                <w:sz w:val="19"/>
                <w:szCs w:val="19"/>
              </w:rPr>
              <w:t>12</w:t>
            </w:r>
          </w:p>
        </w:tc>
        <w:tc>
          <w:tcPr>
            <w:tcW w:w="1150" w:type="dxa"/>
            <w:vAlign w:val="top"/>
          </w:tcPr>
          <w:p w14:paraId="7E35099F">
            <w:pPr>
              <w:spacing w:before="62" w:line="256" w:lineRule="exact"/>
              <w:ind w:right="10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1149" w:type="dxa"/>
            <w:vAlign w:val="top"/>
          </w:tcPr>
          <w:p w14:paraId="41800F83">
            <w:pPr>
              <w:spacing w:before="62" w:line="256" w:lineRule="exact"/>
              <w:ind w:right="6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1151" w:type="dxa"/>
            <w:vAlign w:val="top"/>
          </w:tcPr>
          <w:p w14:paraId="7D89FAFA">
            <w:pPr>
              <w:pStyle w:val="6"/>
            </w:pPr>
          </w:p>
        </w:tc>
        <w:tc>
          <w:tcPr>
            <w:tcW w:w="1165" w:type="dxa"/>
            <w:tcBorders>
              <w:right w:val="single" w:color="000000" w:sz="10" w:space="0"/>
            </w:tcBorders>
            <w:vAlign w:val="top"/>
          </w:tcPr>
          <w:p w14:paraId="15F5CEBC">
            <w:pPr>
              <w:spacing w:before="62" w:line="256" w:lineRule="exact"/>
              <w:ind w:right="24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</w:p>
        </w:tc>
      </w:tr>
      <w:tr w14:paraId="01B477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584" w:type="dxa"/>
            <w:tcBorders>
              <w:left w:val="single" w:color="000000" w:sz="10" w:space="0"/>
            </w:tcBorders>
            <w:vAlign w:val="top"/>
          </w:tcPr>
          <w:p w14:paraId="53175539">
            <w:pPr>
              <w:spacing w:before="206" w:line="258" w:lineRule="exact"/>
              <w:ind w:left="19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position w:val="1"/>
                <w:sz w:val="19"/>
                <w:szCs w:val="19"/>
              </w:rPr>
              <w:t>14</w:t>
            </w:r>
          </w:p>
        </w:tc>
        <w:tc>
          <w:tcPr>
            <w:tcW w:w="1149" w:type="dxa"/>
            <w:vAlign w:val="top"/>
          </w:tcPr>
          <w:p w14:paraId="65518270">
            <w:pPr>
              <w:spacing w:before="239" w:line="188" w:lineRule="auto"/>
              <w:ind w:left="46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B8</w:t>
            </w:r>
          </w:p>
        </w:tc>
        <w:tc>
          <w:tcPr>
            <w:tcW w:w="2239" w:type="dxa"/>
            <w:vAlign w:val="top"/>
          </w:tcPr>
          <w:p w14:paraId="1DE9B96F">
            <w:pPr>
              <w:spacing w:before="117" w:line="209" w:lineRule="auto"/>
              <w:ind w:left="44" w:right="66" w:hanging="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高尔夫打击垫（带防滑底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 xml:space="preserve">) </w:t>
            </w:r>
            <w:r>
              <w:rPr>
                <w:rFonts w:ascii="宋体" w:hAnsi="宋体" w:eastAsia="宋体" w:cs="宋体"/>
                <w:sz w:val="19"/>
                <w:szCs w:val="19"/>
              </w:rPr>
              <w:t>PGM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牌，1.5*1.5m</w:t>
            </w:r>
          </w:p>
        </w:tc>
        <w:tc>
          <w:tcPr>
            <w:tcW w:w="568" w:type="dxa"/>
            <w:vAlign w:val="top"/>
          </w:tcPr>
          <w:p w14:paraId="0C45321B">
            <w:pPr>
              <w:spacing w:before="206" w:line="231" w:lineRule="auto"/>
              <w:ind w:left="19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张</w:t>
            </w:r>
          </w:p>
        </w:tc>
        <w:tc>
          <w:tcPr>
            <w:tcW w:w="1030" w:type="dxa"/>
            <w:vAlign w:val="top"/>
          </w:tcPr>
          <w:p w14:paraId="6FC54DD8">
            <w:pPr>
              <w:spacing w:before="206" w:line="258" w:lineRule="exact"/>
              <w:ind w:right="9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position w:val="1"/>
                <w:sz w:val="19"/>
                <w:szCs w:val="19"/>
              </w:rPr>
              <w:t>12</w:t>
            </w:r>
          </w:p>
        </w:tc>
        <w:tc>
          <w:tcPr>
            <w:tcW w:w="1150" w:type="dxa"/>
            <w:vAlign w:val="top"/>
          </w:tcPr>
          <w:p w14:paraId="50065D1B">
            <w:pPr>
              <w:spacing w:before="206" w:line="257" w:lineRule="exact"/>
              <w:ind w:right="10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1149" w:type="dxa"/>
            <w:vAlign w:val="top"/>
          </w:tcPr>
          <w:p w14:paraId="51D9B670">
            <w:pPr>
              <w:spacing w:before="206" w:line="257" w:lineRule="exact"/>
              <w:ind w:right="6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1151" w:type="dxa"/>
            <w:vAlign w:val="top"/>
          </w:tcPr>
          <w:p w14:paraId="677CDF27">
            <w:pPr>
              <w:pStyle w:val="6"/>
            </w:pPr>
          </w:p>
        </w:tc>
        <w:tc>
          <w:tcPr>
            <w:tcW w:w="1165" w:type="dxa"/>
            <w:tcBorders>
              <w:right w:val="single" w:color="000000" w:sz="10" w:space="0"/>
            </w:tcBorders>
            <w:vAlign w:val="top"/>
          </w:tcPr>
          <w:p w14:paraId="5D9D7605">
            <w:pPr>
              <w:spacing w:before="206" w:line="257" w:lineRule="exact"/>
              <w:ind w:right="24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</w:p>
        </w:tc>
      </w:tr>
      <w:tr w14:paraId="59FD88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</w:trPr>
        <w:tc>
          <w:tcPr>
            <w:tcW w:w="584" w:type="dxa"/>
            <w:tcBorders>
              <w:left w:val="single" w:color="000000" w:sz="10" w:space="0"/>
              <w:bottom w:val="single" w:color="000000" w:sz="10" w:space="0"/>
            </w:tcBorders>
            <w:vAlign w:val="top"/>
          </w:tcPr>
          <w:p w14:paraId="3E770636">
            <w:pPr>
              <w:pStyle w:val="6"/>
              <w:spacing w:line="265" w:lineRule="auto"/>
            </w:pPr>
          </w:p>
          <w:p w14:paraId="5AC7E4D3">
            <w:pPr>
              <w:spacing w:before="62" w:line="256" w:lineRule="exact"/>
              <w:ind w:left="19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position w:val="1"/>
                <w:sz w:val="19"/>
                <w:szCs w:val="19"/>
              </w:rPr>
              <w:t>15</w:t>
            </w:r>
          </w:p>
        </w:tc>
        <w:tc>
          <w:tcPr>
            <w:tcW w:w="1149" w:type="dxa"/>
            <w:tcBorders>
              <w:bottom w:val="single" w:color="000000" w:sz="10" w:space="0"/>
            </w:tcBorders>
            <w:vAlign w:val="top"/>
          </w:tcPr>
          <w:p w14:paraId="3D3E990F">
            <w:pPr>
              <w:pStyle w:val="6"/>
              <w:spacing w:line="298" w:lineRule="auto"/>
            </w:pPr>
          </w:p>
          <w:p w14:paraId="4253C7F0">
            <w:pPr>
              <w:spacing w:before="62" w:line="188" w:lineRule="auto"/>
              <w:ind w:left="46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B8</w:t>
            </w:r>
          </w:p>
        </w:tc>
        <w:tc>
          <w:tcPr>
            <w:tcW w:w="2239" w:type="dxa"/>
            <w:tcBorders>
              <w:bottom w:val="single" w:color="000000" w:sz="10" w:space="0"/>
            </w:tcBorders>
            <w:vAlign w:val="top"/>
          </w:tcPr>
          <w:p w14:paraId="0C6EB8B3">
            <w:pPr>
              <w:spacing w:before="132" w:line="203" w:lineRule="auto"/>
              <w:ind w:left="20" w:right="95" w:firstLine="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双层高尔夫打位分隔栏(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z w:val="19"/>
                <w:szCs w:val="19"/>
              </w:rPr>
              <w:t>PGM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牌，长152</w:t>
            </w:r>
            <w:r>
              <w:rPr>
                <w:rFonts w:ascii="宋体" w:hAnsi="宋体" w:eastAsia="宋体" w:cs="宋体"/>
                <w:sz w:val="19"/>
                <w:szCs w:val="19"/>
              </w:rPr>
              <w:t>cm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，高77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z w:val="19"/>
                <w:szCs w:val="19"/>
              </w:rPr>
              <w:t>cm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、40</w:t>
            </w:r>
            <w:r>
              <w:rPr>
                <w:rFonts w:ascii="宋体" w:hAnsi="宋体" w:eastAsia="宋体" w:cs="宋体"/>
                <w:sz w:val="19"/>
                <w:szCs w:val="19"/>
              </w:rPr>
              <w:t>cm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，宽26</w:t>
            </w:r>
            <w:r>
              <w:rPr>
                <w:rFonts w:ascii="宋体" w:hAnsi="宋体" w:eastAsia="宋体" w:cs="宋体"/>
                <w:sz w:val="19"/>
                <w:szCs w:val="19"/>
              </w:rPr>
              <w:t>cm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）</w:t>
            </w:r>
          </w:p>
        </w:tc>
        <w:tc>
          <w:tcPr>
            <w:tcW w:w="568" w:type="dxa"/>
            <w:tcBorders>
              <w:bottom w:val="single" w:color="000000" w:sz="10" w:space="0"/>
            </w:tcBorders>
            <w:vAlign w:val="top"/>
          </w:tcPr>
          <w:p w14:paraId="3062EE48">
            <w:pPr>
              <w:pStyle w:val="6"/>
              <w:spacing w:line="265" w:lineRule="auto"/>
            </w:pPr>
          </w:p>
          <w:p w14:paraId="390E71CD">
            <w:pPr>
              <w:spacing w:before="61" w:line="229" w:lineRule="auto"/>
              <w:ind w:left="19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个</w:t>
            </w:r>
          </w:p>
        </w:tc>
        <w:tc>
          <w:tcPr>
            <w:tcW w:w="1030" w:type="dxa"/>
            <w:tcBorders>
              <w:bottom w:val="single" w:color="000000" w:sz="10" w:space="0"/>
            </w:tcBorders>
            <w:vAlign w:val="top"/>
          </w:tcPr>
          <w:p w14:paraId="0372CD79">
            <w:pPr>
              <w:pStyle w:val="6"/>
              <w:spacing w:line="265" w:lineRule="auto"/>
            </w:pPr>
          </w:p>
          <w:p w14:paraId="72E14B9C">
            <w:pPr>
              <w:spacing w:before="62" w:line="256" w:lineRule="exact"/>
              <w:ind w:right="8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position w:val="1"/>
                <w:sz w:val="19"/>
                <w:szCs w:val="19"/>
              </w:rPr>
              <w:t>6</w:t>
            </w:r>
          </w:p>
        </w:tc>
        <w:tc>
          <w:tcPr>
            <w:tcW w:w="1150" w:type="dxa"/>
            <w:tcBorders>
              <w:bottom w:val="single" w:color="000000" w:sz="10" w:space="0"/>
            </w:tcBorders>
            <w:vAlign w:val="top"/>
          </w:tcPr>
          <w:p w14:paraId="46DAA400">
            <w:pPr>
              <w:spacing w:before="62" w:line="256" w:lineRule="exact"/>
              <w:ind w:right="10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1149" w:type="dxa"/>
            <w:tcBorders>
              <w:bottom w:val="single" w:color="000000" w:sz="10" w:space="0"/>
            </w:tcBorders>
            <w:vAlign w:val="top"/>
          </w:tcPr>
          <w:p w14:paraId="145F8332">
            <w:pPr>
              <w:spacing w:before="62" w:line="256" w:lineRule="exact"/>
              <w:ind w:right="6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1151" w:type="dxa"/>
            <w:tcBorders>
              <w:bottom w:val="single" w:color="000000" w:sz="10" w:space="0"/>
            </w:tcBorders>
            <w:vAlign w:val="top"/>
          </w:tcPr>
          <w:p w14:paraId="7DD1F963">
            <w:pPr>
              <w:pStyle w:val="6"/>
            </w:pPr>
          </w:p>
        </w:tc>
        <w:tc>
          <w:tcPr>
            <w:tcW w:w="1165" w:type="dxa"/>
            <w:tcBorders>
              <w:bottom w:val="single" w:color="000000" w:sz="10" w:space="0"/>
              <w:right w:val="single" w:color="000000" w:sz="10" w:space="0"/>
            </w:tcBorders>
            <w:vAlign w:val="top"/>
          </w:tcPr>
          <w:p w14:paraId="06F029AB">
            <w:pPr>
              <w:spacing w:before="62" w:line="256" w:lineRule="exact"/>
              <w:ind w:right="24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</w:p>
        </w:tc>
      </w:tr>
    </w:tbl>
    <w:p w14:paraId="3B81A037">
      <w:pPr>
        <w:rPr>
          <w:rFonts w:ascii="Arial"/>
          <w:sz w:val="21"/>
        </w:rPr>
      </w:pPr>
      <w:bookmarkStart w:id="0" w:name="_GoBack"/>
      <w:bookmarkEnd w:id="0"/>
    </w:p>
    <w:sectPr>
      <w:headerReference r:id="rId5" w:type="default"/>
      <w:pgSz w:w="11960" w:h="16880"/>
      <w:pgMar w:top="400" w:right="896" w:bottom="0" w:left="853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DC56C2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482728EE"/>
    <w:rsid w:val="747E692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1980</Words>
  <Characters>2773</Characters>
  <TotalTime>2</TotalTime>
  <ScaleCrop>false</ScaleCrop>
  <LinksUpToDate>false</LinksUpToDate>
  <CharactersWithSpaces>2869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2025-08-30T22:40:00Z</dcterms:created>
  <dc:creator>Administrator</dc:creator>
  <cp:keywords>GrandReport</cp:keywords>
  <cp:lastModifiedBy>庄</cp:lastModifiedBy>
  <dcterms:modified xsi:type="dcterms:W3CDTF">2025-09-24T10:58:27Z</dcterms:modified>
  <dc:subject>None</dc:subject>
  <dc:title>GrandReport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2025-09-24T18:54:39Z</vt:filetime>
  </property>
  <property fmtid="{D5CDD505-2E9C-101B-9397-08002B2CF9AE}" pid="4" name="KSOProductBuildVer">
    <vt:lpwstr>2052-12.1.0.22529</vt:lpwstr>
  </property>
  <property fmtid="{D5CDD505-2E9C-101B-9397-08002B2CF9AE}" pid="5" name="ICV">
    <vt:lpwstr>86A4EA224FF1480DA482E5E4EC084191_13</vt:lpwstr>
  </property>
  <property fmtid="{D5CDD505-2E9C-101B-9397-08002B2CF9AE}" pid="6" name="KSOTemplateDocerSaveRecord">
    <vt:lpwstr>eyJoZGlkIjoiM2FmMzc0NTFhNGY0ZjFjODM1MDczNjE3OGUyOTIzMWUiLCJ1c2VySWQiOiIyNTg1NjAzMzIifQ==</vt:lpwstr>
  </property>
</Properties>
</file>